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6009" w:rsidRPr="00347114" w:rsidP="004D0498" w14:paraId="49A8EFA4" w14:textId="0B5E0347">
      <w:pPr>
        <w:ind w:firstLine="540"/>
        <w:jc w:val="right"/>
        <w:rPr>
          <w:b/>
          <w:bCs/>
          <w:color w:val="0D0D0D" w:themeColor="text1" w:themeTint="F2"/>
          <w:sz w:val="22"/>
          <w:szCs w:val="22"/>
        </w:rPr>
      </w:pPr>
      <w:r w:rsidRPr="00347114">
        <w:rPr>
          <w:bCs/>
          <w:color w:val="0D0D0D" w:themeColor="text1" w:themeTint="F2"/>
          <w:sz w:val="22"/>
          <w:szCs w:val="22"/>
        </w:rPr>
        <w:t>Дело № 5-</w:t>
      </w:r>
      <w:r w:rsidR="0093057F">
        <w:rPr>
          <w:bCs/>
          <w:color w:val="0D0D0D" w:themeColor="text1" w:themeTint="F2"/>
          <w:sz w:val="22"/>
          <w:szCs w:val="22"/>
        </w:rPr>
        <w:t>3</w:t>
      </w:r>
      <w:r w:rsidR="001F0EDE">
        <w:rPr>
          <w:bCs/>
          <w:color w:val="0D0D0D" w:themeColor="text1" w:themeTint="F2"/>
          <w:sz w:val="22"/>
          <w:szCs w:val="22"/>
        </w:rPr>
        <w:t>83</w:t>
      </w:r>
      <w:r w:rsidRPr="00347114">
        <w:rPr>
          <w:bCs/>
          <w:color w:val="0D0D0D" w:themeColor="text1" w:themeTint="F2"/>
          <w:sz w:val="22"/>
          <w:szCs w:val="22"/>
        </w:rPr>
        <w:t>-2101/202</w:t>
      </w:r>
      <w:r w:rsidRPr="00347114" w:rsidR="00BB09CB">
        <w:rPr>
          <w:bCs/>
          <w:color w:val="0D0D0D" w:themeColor="text1" w:themeTint="F2"/>
          <w:sz w:val="22"/>
          <w:szCs w:val="22"/>
        </w:rPr>
        <w:t>5</w:t>
      </w:r>
    </w:p>
    <w:p w:rsidR="00BB09CB" w:rsidRPr="00347114" w:rsidP="003B35F4" w14:paraId="654EAD25" w14:textId="58509EFF">
      <w:pPr>
        <w:ind w:firstLine="540"/>
        <w:jc w:val="right"/>
        <w:rPr>
          <w:b/>
          <w:bCs/>
          <w:color w:val="0D0D0D" w:themeColor="text1" w:themeTint="F2"/>
          <w:sz w:val="22"/>
          <w:szCs w:val="22"/>
        </w:rPr>
      </w:pPr>
      <w:r w:rsidRPr="00347114">
        <w:rPr>
          <w:b/>
          <w:bCs/>
          <w:color w:val="0D0D0D" w:themeColor="text1" w:themeTint="F2"/>
          <w:sz w:val="22"/>
          <w:szCs w:val="22"/>
        </w:rPr>
        <w:t>86MS00</w:t>
      </w:r>
      <w:r w:rsidR="001F0EDE">
        <w:rPr>
          <w:b/>
          <w:bCs/>
          <w:color w:val="0D0D0D" w:themeColor="text1" w:themeTint="F2"/>
          <w:sz w:val="22"/>
          <w:szCs w:val="22"/>
        </w:rPr>
        <w:t>48</w:t>
      </w:r>
      <w:r w:rsidRPr="00347114">
        <w:rPr>
          <w:b/>
          <w:bCs/>
          <w:color w:val="0D0D0D" w:themeColor="text1" w:themeTint="F2"/>
          <w:sz w:val="22"/>
          <w:szCs w:val="22"/>
        </w:rPr>
        <w:t>-01-2025-00</w:t>
      </w:r>
      <w:r w:rsidR="0093057F">
        <w:rPr>
          <w:b/>
          <w:bCs/>
          <w:color w:val="0D0D0D" w:themeColor="text1" w:themeTint="F2"/>
          <w:sz w:val="22"/>
          <w:szCs w:val="22"/>
        </w:rPr>
        <w:t>1</w:t>
      </w:r>
      <w:r w:rsidR="001F0EDE">
        <w:rPr>
          <w:b/>
          <w:bCs/>
          <w:color w:val="0D0D0D" w:themeColor="text1" w:themeTint="F2"/>
          <w:sz w:val="22"/>
          <w:szCs w:val="22"/>
        </w:rPr>
        <w:t>775</w:t>
      </w:r>
      <w:r w:rsidRPr="00347114">
        <w:rPr>
          <w:b/>
          <w:bCs/>
          <w:color w:val="0D0D0D" w:themeColor="text1" w:themeTint="F2"/>
          <w:sz w:val="22"/>
          <w:szCs w:val="22"/>
        </w:rPr>
        <w:t>-</w:t>
      </w:r>
      <w:r w:rsidR="001F0EDE">
        <w:rPr>
          <w:b/>
          <w:bCs/>
          <w:color w:val="0D0D0D" w:themeColor="text1" w:themeTint="F2"/>
          <w:sz w:val="22"/>
          <w:szCs w:val="22"/>
        </w:rPr>
        <w:t>95</w:t>
      </w:r>
    </w:p>
    <w:p w:rsidR="00BB09CB" w:rsidRPr="00347114" w:rsidP="00EC108B" w14:paraId="622E8034" w14:textId="77777777">
      <w:pPr>
        <w:ind w:firstLine="540"/>
        <w:jc w:val="center"/>
        <w:rPr>
          <w:rFonts w:ascii="Tahoma" w:hAnsi="Tahoma" w:cs="Tahoma"/>
          <w:b/>
          <w:bCs/>
          <w:color w:val="0D0D0D" w:themeColor="text1" w:themeTint="F2"/>
          <w:sz w:val="26"/>
          <w:szCs w:val="26"/>
        </w:rPr>
      </w:pPr>
    </w:p>
    <w:p w:rsidR="00EC108B" w:rsidRPr="001F0EDE" w:rsidP="00EC108B" w14:paraId="70FE4D27" w14:textId="77777777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ПОСТАНОВЛЕНИЕ</w:t>
      </w:r>
    </w:p>
    <w:p w:rsidR="00EC108B" w:rsidRPr="001F0EDE" w:rsidP="00EC108B" w14:paraId="66E2C48E" w14:textId="77777777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EC108B" w:rsidRPr="001F0EDE" w:rsidP="00EC108B" w14:paraId="249B714D" w14:textId="77777777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EC108B" w:rsidRPr="001F0EDE" w:rsidP="00EC108B" w14:paraId="7A565828" w14:textId="2C9DDA3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город Нижневартовск</w:t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Pr="001F0EDE" w:rsidR="004802E6">
        <w:rPr>
          <w:color w:val="0D0D0D" w:themeColor="text1" w:themeTint="F2"/>
          <w:sz w:val="28"/>
          <w:szCs w:val="28"/>
        </w:rPr>
        <w:t xml:space="preserve">   </w:t>
      </w:r>
      <w:r w:rsidR="001F0EDE">
        <w:rPr>
          <w:color w:val="0D0D0D" w:themeColor="text1" w:themeTint="F2"/>
          <w:sz w:val="28"/>
          <w:szCs w:val="28"/>
        </w:rPr>
        <w:t>08</w:t>
      </w:r>
      <w:r w:rsidRPr="001F0EDE" w:rsidR="0093057F">
        <w:rPr>
          <w:color w:val="0D0D0D" w:themeColor="text1" w:themeTint="F2"/>
          <w:sz w:val="28"/>
          <w:szCs w:val="28"/>
        </w:rPr>
        <w:t xml:space="preserve"> апреля</w:t>
      </w:r>
      <w:r w:rsidRPr="001F0EDE" w:rsidR="00BB09CB">
        <w:rPr>
          <w:color w:val="0D0D0D" w:themeColor="text1" w:themeTint="F2"/>
          <w:sz w:val="28"/>
          <w:szCs w:val="28"/>
        </w:rPr>
        <w:t xml:space="preserve"> 2025</w:t>
      </w:r>
      <w:r w:rsidRPr="001F0EDE" w:rsidR="00A34F5F">
        <w:rPr>
          <w:color w:val="0D0D0D" w:themeColor="text1" w:themeTint="F2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года</w:t>
      </w:r>
    </w:p>
    <w:p w:rsidR="00EC108B" w:rsidRPr="001F0EDE" w:rsidP="00EC108B" w14:paraId="5D80F7C8" w14:textId="77777777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EC108B" w:rsidRPr="001F0EDE" w:rsidP="00EC108B" w14:paraId="37AE9A3C" w14:textId="77777777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Мировой судья судебного участка № 1 Нижневартовского судебного района города </w:t>
      </w:r>
      <w:r w:rsidRPr="001F0EDE">
        <w:rPr>
          <w:color w:val="0D0D0D" w:themeColor="text1" w:themeTint="F2"/>
          <w:sz w:val="28"/>
          <w:szCs w:val="28"/>
        </w:rPr>
        <w:t>окружного значения Нижневартовска Ханты - Мансийского автономного округа – Югры, Вдовина О.В..,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1F0EDE" w:rsidRPr="001F0EDE" w:rsidP="001F0EDE" w14:paraId="0D615A95" w14:textId="36D3A807">
      <w:pPr>
        <w:widowControl w:val="0"/>
        <w:ind w:firstLine="540"/>
        <w:jc w:val="both"/>
        <w:rPr>
          <w:sz w:val="28"/>
          <w:szCs w:val="28"/>
        </w:rPr>
      </w:pPr>
      <w:r w:rsidRPr="001F0EDE">
        <w:rPr>
          <w:sz w:val="28"/>
          <w:szCs w:val="28"/>
        </w:rPr>
        <w:t>Генер</w:t>
      </w:r>
      <w:r w:rsidRPr="001F0EDE">
        <w:rPr>
          <w:sz w:val="28"/>
          <w:szCs w:val="28"/>
        </w:rPr>
        <w:t>ального  директора</w:t>
      </w:r>
      <w:r w:rsidRPr="001F0EDE">
        <w:rPr>
          <w:sz w:val="28"/>
          <w:szCs w:val="28"/>
        </w:rPr>
        <w:t xml:space="preserve"> ООО «ЮГРАСЕРВИС»-Чухаревой Любови Алексеевны, </w:t>
      </w:r>
      <w:r w:rsidR="00391475">
        <w:rPr>
          <w:sz w:val="28"/>
          <w:szCs w:val="28"/>
        </w:rPr>
        <w:t>***</w:t>
      </w:r>
      <w:r w:rsidRPr="001F0EDE">
        <w:rPr>
          <w:sz w:val="28"/>
          <w:szCs w:val="28"/>
        </w:rPr>
        <w:t xml:space="preserve"> года рождения, уроженки </w:t>
      </w:r>
      <w:r w:rsidR="00391475">
        <w:rPr>
          <w:sz w:val="28"/>
          <w:szCs w:val="28"/>
        </w:rPr>
        <w:t>***</w:t>
      </w:r>
      <w:r w:rsidRPr="001F0EDE">
        <w:rPr>
          <w:sz w:val="28"/>
          <w:szCs w:val="28"/>
        </w:rPr>
        <w:t xml:space="preserve">, зарегистрированной и проживающей по адресу: </w:t>
      </w:r>
      <w:r w:rsidR="00391475">
        <w:rPr>
          <w:sz w:val="28"/>
          <w:szCs w:val="28"/>
        </w:rPr>
        <w:t>***</w:t>
      </w:r>
      <w:r w:rsidRPr="001F0EDE">
        <w:rPr>
          <w:sz w:val="28"/>
          <w:szCs w:val="28"/>
        </w:rPr>
        <w:t xml:space="preserve">,паспорт </w:t>
      </w:r>
      <w:r w:rsidR="00391475">
        <w:rPr>
          <w:sz w:val="28"/>
          <w:szCs w:val="28"/>
        </w:rPr>
        <w:t>***</w:t>
      </w:r>
      <w:r w:rsidRPr="001F0EDE">
        <w:rPr>
          <w:sz w:val="28"/>
          <w:szCs w:val="28"/>
        </w:rPr>
        <w:t>,</w:t>
      </w:r>
    </w:p>
    <w:p w:rsidR="001F0EDE" w:rsidRPr="001F0EDE" w:rsidP="001F0EDE" w14:paraId="6ADCAD8A" w14:textId="77777777">
      <w:pPr>
        <w:widowControl w:val="0"/>
        <w:ind w:firstLine="540"/>
        <w:jc w:val="both"/>
        <w:rPr>
          <w:sz w:val="28"/>
          <w:szCs w:val="28"/>
        </w:rPr>
      </w:pPr>
    </w:p>
    <w:p w:rsidR="001F0EDE" w:rsidRPr="001F0EDE" w:rsidP="001F0EDE" w14:paraId="2EFA75CE" w14:textId="77777777">
      <w:pPr>
        <w:ind w:firstLine="540"/>
        <w:jc w:val="center"/>
        <w:rPr>
          <w:sz w:val="28"/>
          <w:szCs w:val="28"/>
        </w:rPr>
      </w:pPr>
      <w:r w:rsidRPr="001F0EDE">
        <w:rPr>
          <w:sz w:val="28"/>
          <w:szCs w:val="28"/>
        </w:rPr>
        <w:t>УСТАНОВИЛ:</w:t>
      </w:r>
    </w:p>
    <w:p w:rsidR="001F0EDE" w:rsidRPr="001F0EDE" w:rsidP="001F0EDE" w14:paraId="59861E40" w14:textId="77777777">
      <w:pPr>
        <w:ind w:firstLine="540"/>
        <w:jc w:val="both"/>
        <w:rPr>
          <w:sz w:val="28"/>
          <w:szCs w:val="28"/>
        </w:rPr>
      </w:pPr>
    </w:p>
    <w:p w:rsidR="00EC108B" w:rsidRPr="001F0EDE" w:rsidP="001F0EDE" w14:paraId="0F7B798E" w14:textId="22D70191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FF0000"/>
          <w:sz w:val="28"/>
          <w:szCs w:val="28"/>
        </w:rPr>
        <w:t xml:space="preserve">Чухарева Л.А., являясь </w:t>
      </w:r>
      <w:r w:rsidRPr="001F0EDE">
        <w:rPr>
          <w:sz w:val="28"/>
          <w:szCs w:val="28"/>
        </w:rPr>
        <w:t>генеральным директором ООО «</w:t>
      </w:r>
      <w:r w:rsidRPr="001F0EDE">
        <w:rPr>
          <w:sz w:val="28"/>
          <w:szCs w:val="28"/>
        </w:rPr>
        <w:t>ЮГРАСЕРВИС»-</w:t>
      </w:r>
      <w:r w:rsidRPr="001F0EDE">
        <w:rPr>
          <w:sz w:val="28"/>
          <w:szCs w:val="28"/>
        </w:rPr>
        <w:t xml:space="preserve">расположенного по адресу: </w:t>
      </w:r>
      <w:r w:rsidR="00391475">
        <w:rPr>
          <w:sz w:val="28"/>
          <w:szCs w:val="28"/>
        </w:rPr>
        <w:t>***</w:t>
      </w:r>
      <w:r w:rsidRPr="001F0EDE">
        <w:rPr>
          <w:sz w:val="28"/>
          <w:szCs w:val="28"/>
        </w:rPr>
        <w:t>,</w:t>
      </w:r>
      <w:r w:rsidRPr="001F0EDE">
        <w:rPr>
          <w:color w:val="0D0D0D" w:themeColor="text1" w:themeTint="F2"/>
          <w:sz w:val="28"/>
          <w:szCs w:val="28"/>
        </w:rPr>
        <w:t xml:space="preserve">, </w:t>
      </w:r>
      <w:r w:rsidRPr="001F0EDE" w:rsidR="0078512F">
        <w:rPr>
          <w:color w:val="0D0D0D" w:themeColor="text1" w:themeTint="F2"/>
          <w:sz w:val="28"/>
          <w:szCs w:val="28"/>
        </w:rPr>
        <w:t>не</w:t>
      </w:r>
      <w:r w:rsidRPr="001F0EDE" w:rsidR="00810CBF">
        <w:rPr>
          <w:color w:val="0D0D0D" w:themeColor="text1" w:themeTint="F2"/>
          <w:sz w:val="28"/>
          <w:szCs w:val="28"/>
        </w:rPr>
        <w:t xml:space="preserve">своевременно </w:t>
      </w:r>
      <w:r w:rsidRPr="001F0EDE" w:rsidR="0078512F">
        <w:rPr>
          <w:color w:val="0D0D0D" w:themeColor="text1" w:themeTint="F2"/>
          <w:sz w:val="28"/>
          <w:szCs w:val="28"/>
        </w:rPr>
        <w:t xml:space="preserve"> </w:t>
      </w:r>
      <w:r w:rsidRPr="001F0EDE" w:rsidR="00A34F5F">
        <w:rPr>
          <w:color w:val="0D0D0D" w:themeColor="text1" w:themeTint="F2"/>
          <w:sz w:val="28"/>
          <w:szCs w:val="28"/>
        </w:rPr>
        <w:t xml:space="preserve"> представил</w:t>
      </w:r>
      <w:r w:rsidRPr="001F0EDE" w:rsidR="000740B2">
        <w:rPr>
          <w:color w:val="0D0D0D" w:themeColor="text1" w:themeTint="F2"/>
          <w:sz w:val="28"/>
          <w:szCs w:val="28"/>
        </w:rPr>
        <w:t>а</w:t>
      </w:r>
      <w:r w:rsidRPr="001F0EDE" w:rsidR="00A34F5F">
        <w:rPr>
          <w:color w:val="0D0D0D" w:themeColor="text1" w:themeTint="F2"/>
          <w:sz w:val="28"/>
          <w:szCs w:val="28"/>
        </w:rPr>
        <w:t xml:space="preserve"> </w:t>
      </w:r>
      <w:r w:rsidRPr="001F0EDE" w:rsidR="007C071E">
        <w:rPr>
          <w:color w:val="0D0D0D" w:themeColor="text1" w:themeTint="F2"/>
          <w:sz w:val="28"/>
          <w:szCs w:val="28"/>
        </w:rPr>
        <w:t>декларацию (</w:t>
      </w:r>
      <w:r w:rsidRPr="001F0EDE" w:rsidR="00A34F5F">
        <w:rPr>
          <w:color w:val="0D0D0D" w:themeColor="text1" w:themeTint="F2"/>
          <w:sz w:val="28"/>
          <w:szCs w:val="28"/>
        </w:rPr>
        <w:t xml:space="preserve">расчет) по страховым взносам за </w:t>
      </w:r>
      <w:r w:rsidRPr="001F0EDE" w:rsidR="00D1533F">
        <w:rPr>
          <w:color w:val="0D0D0D" w:themeColor="text1" w:themeTint="F2"/>
          <w:sz w:val="28"/>
          <w:szCs w:val="28"/>
        </w:rPr>
        <w:t>3</w:t>
      </w:r>
      <w:r w:rsidRPr="001F0EDE" w:rsidR="00153393">
        <w:rPr>
          <w:color w:val="0D0D0D" w:themeColor="text1" w:themeTint="F2"/>
          <w:sz w:val="28"/>
          <w:szCs w:val="28"/>
        </w:rPr>
        <w:t xml:space="preserve"> </w:t>
      </w:r>
      <w:r w:rsidRPr="001F0EDE" w:rsidR="00A34F5F">
        <w:rPr>
          <w:color w:val="0D0D0D" w:themeColor="text1" w:themeTint="F2"/>
          <w:sz w:val="28"/>
          <w:szCs w:val="28"/>
        </w:rPr>
        <w:t>месяц</w:t>
      </w:r>
      <w:r w:rsidRPr="001F0EDE" w:rsidR="00D1533F">
        <w:rPr>
          <w:color w:val="0D0D0D" w:themeColor="text1" w:themeTint="F2"/>
          <w:sz w:val="28"/>
          <w:szCs w:val="28"/>
        </w:rPr>
        <w:t>а</w:t>
      </w:r>
      <w:r w:rsidRPr="001F0EDE" w:rsidR="00A34F5F">
        <w:rPr>
          <w:color w:val="0D0D0D" w:themeColor="text1" w:themeTint="F2"/>
          <w:sz w:val="28"/>
          <w:szCs w:val="28"/>
        </w:rPr>
        <w:t xml:space="preserve"> 202</w:t>
      </w:r>
      <w:r w:rsidRPr="001F0EDE" w:rsidR="00BB09CB">
        <w:rPr>
          <w:color w:val="0D0D0D" w:themeColor="text1" w:themeTint="F2"/>
          <w:sz w:val="28"/>
          <w:szCs w:val="28"/>
        </w:rPr>
        <w:t>4</w:t>
      </w:r>
      <w:r w:rsidRPr="001F0EDE" w:rsidR="00A34F5F">
        <w:rPr>
          <w:color w:val="0D0D0D" w:themeColor="text1" w:themeTint="F2"/>
          <w:sz w:val="28"/>
          <w:szCs w:val="28"/>
        </w:rPr>
        <w:t xml:space="preserve"> года, срок предоставления не позднее </w:t>
      </w:r>
      <w:r w:rsidRPr="001F0EDE" w:rsidR="00631294">
        <w:rPr>
          <w:color w:val="0D0D0D" w:themeColor="text1" w:themeTint="F2"/>
          <w:sz w:val="28"/>
          <w:szCs w:val="28"/>
        </w:rPr>
        <w:t>25.0</w:t>
      </w:r>
      <w:r w:rsidRPr="001F0EDE" w:rsidR="00D1533F">
        <w:rPr>
          <w:color w:val="0D0D0D" w:themeColor="text1" w:themeTint="F2"/>
          <w:sz w:val="28"/>
          <w:szCs w:val="28"/>
        </w:rPr>
        <w:t>4</w:t>
      </w:r>
      <w:r w:rsidRPr="001F0EDE" w:rsidR="00631294">
        <w:rPr>
          <w:color w:val="0D0D0D" w:themeColor="text1" w:themeTint="F2"/>
          <w:sz w:val="28"/>
          <w:szCs w:val="28"/>
        </w:rPr>
        <w:t>.202</w:t>
      </w:r>
      <w:r w:rsidRPr="001F0EDE" w:rsidR="00BB09CB">
        <w:rPr>
          <w:color w:val="0D0D0D" w:themeColor="text1" w:themeTint="F2"/>
          <w:sz w:val="28"/>
          <w:szCs w:val="28"/>
        </w:rPr>
        <w:t>4</w:t>
      </w:r>
      <w:r w:rsidRPr="001F0EDE" w:rsidR="00A34F5F">
        <w:rPr>
          <w:color w:val="0D0D0D" w:themeColor="text1" w:themeTint="F2"/>
          <w:sz w:val="28"/>
          <w:szCs w:val="28"/>
        </w:rPr>
        <w:t xml:space="preserve"> года,</w:t>
      </w:r>
      <w:r w:rsidRPr="001F0EDE" w:rsidR="00810CBF">
        <w:rPr>
          <w:color w:val="0D0D0D" w:themeColor="text1" w:themeTint="F2"/>
          <w:sz w:val="28"/>
          <w:szCs w:val="28"/>
        </w:rPr>
        <w:t xml:space="preserve"> фактически </w:t>
      </w:r>
      <w:r w:rsidRPr="001F0EDE" w:rsidR="00D1533F">
        <w:rPr>
          <w:color w:val="0D0D0D" w:themeColor="text1" w:themeTint="F2"/>
          <w:sz w:val="28"/>
          <w:szCs w:val="28"/>
        </w:rPr>
        <w:t xml:space="preserve">не </w:t>
      </w:r>
      <w:r w:rsidRPr="001F0EDE" w:rsidR="00810CBF">
        <w:rPr>
          <w:color w:val="0D0D0D" w:themeColor="text1" w:themeTint="F2"/>
          <w:sz w:val="28"/>
          <w:szCs w:val="28"/>
        </w:rPr>
        <w:t>предоставлена,</w:t>
      </w:r>
      <w:r w:rsidRPr="001F0EDE" w:rsidR="00B679FD">
        <w:rPr>
          <w:color w:val="0D0D0D" w:themeColor="text1" w:themeTint="F2"/>
          <w:sz w:val="28"/>
          <w:szCs w:val="28"/>
        </w:rPr>
        <w:t xml:space="preserve"> в результате чего ей</w:t>
      </w:r>
      <w:r w:rsidRPr="001F0EDE" w:rsidR="00A34F5F">
        <w:rPr>
          <w:color w:val="0D0D0D" w:themeColor="text1" w:themeTint="F2"/>
          <w:sz w:val="28"/>
          <w:szCs w:val="28"/>
        </w:rPr>
        <w:t xml:space="preserve"> нарушены требования п. 7 ст. 431 Налогового кодекса РФ</w:t>
      </w:r>
      <w:r w:rsidRPr="001F0EDE">
        <w:rPr>
          <w:color w:val="0D0D0D" w:themeColor="text1" w:themeTint="F2"/>
          <w:sz w:val="28"/>
          <w:szCs w:val="28"/>
        </w:rPr>
        <w:t>.</w:t>
      </w:r>
    </w:p>
    <w:p w:rsidR="00EC108B" w:rsidRPr="001F0EDE" w:rsidP="00EC108B" w14:paraId="0EF2F11D" w14:textId="713918FD">
      <w:pPr>
        <w:pStyle w:val="BodyTextIndent"/>
        <w:tabs>
          <w:tab w:val="left" w:pos="3960"/>
        </w:tabs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FF0000"/>
          <w:sz w:val="28"/>
          <w:szCs w:val="28"/>
        </w:rPr>
        <w:t>Чухарева Л.А</w:t>
      </w:r>
      <w:r w:rsidRPr="001F0EDE" w:rsidR="00D33FA2">
        <w:rPr>
          <w:color w:val="0D0D0D" w:themeColor="text1" w:themeTint="F2"/>
          <w:sz w:val="28"/>
          <w:szCs w:val="28"/>
        </w:rPr>
        <w:t xml:space="preserve">. </w:t>
      </w:r>
      <w:r w:rsidRPr="001F0EDE">
        <w:rPr>
          <w:color w:val="0D0D0D" w:themeColor="text1" w:themeTint="F2"/>
          <w:sz w:val="28"/>
          <w:szCs w:val="28"/>
        </w:rPr>
        <w:t>на рассмотрение дела об административном правонарушении не явился, о</w:t>
      </w:r>
      <w:r w:rsidRPr="001F0EDE">
        <w:rPr>
          <w:color w:val="0D0D0D" w:themeColor="text1" w:themeTint="F2"/>
          <w:sz w:val="28"/>
          <w:szCs w:val="28"/>
        </w:rPr>
        <w:t xml:space="preserve"> времени и месте рассмотрения административного материала, извещен надлежащим образом. </w:t>
      </w:r>
    </w:p>
    <w:p w:rsidR="00EC108B" w:rsidRPr="001F0EDE" w:rsidP="00EC108B" w14:paraId="1918A5AD" w14:textId="77777777">
      <w:pPr>
        <w:ind w:left="24" w:firstLine="516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EC108B" w:rsidRPr="001F0EDE" w:rsidP="00EC108B" w14:paraId="6198A3E7" w14:textId="1A9041B7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протокол № </w:t>
      </w:r>
      <w:r w:rsidRPr="001F0EDE" w:rsidR="00805B55">
        <w:rPr>
          <w:color w:val="0D0D0D" w:themeColor="text1" w:themeTint="F2"/>
          <w:sz w:val="28"/>
          <w:szCs w:val="28"/>
        </w:rPr>
        <w:t>86032</w:t>
      </w:r>
      <w:r w:rsidRPr="001F0EDE" w:rsidR="00BB09CB">
        <w:rPr>
          <w:color w:val="0D0D0D" w:themeColor="text1" w:themeTint="F2"/>
          <w:sz w:val="28"/>
          <w:szCs w:val="28"/>
        </w:rPr>
        <w:t>50</w:t>
      </w:r>
      <w:r w:rsidR="001F0EDE">
        <w:rPr>
          <w:color w:val="0D0D0D" w:themeColor="text1" w:themeTint="F2"/>
          <w:sz w:val="28"/>
          <w:szCs w:val="28"/>
        </w:rPr>
        <w:t>64</w:t>
      </w:r>
      <w:r w:rsidRPr="001F0EDE" w:rsidR="00033ECB">
        <w:rPr>
          <w:color w:val="0D0D0D" w:themeColor="text1" w:themeTint="F2"/>
          <w:sz w:val="28"/>
          <w:szCs w:val="28"/>
        </w:rPr>
        <w:t>00</w:t>
      </w:r>
      <w:r w:rsidR="001F0EDE">
        <w:rPr>
          <w:color w:val="0D0D0D" w:themeColor="text1" w:themeTint="F2"/>
          <w:sz w:val="28"/>
          <w:szCs w:val="28"/>
        </w:rPr>
        <w:t>2978</w:t>
      </w:r>
      <w:r w:rsidRPr="001F0EDE" w:rsidR="00033ECB">
        <w:rPr>
          <w:color w:val="0D0D0D" w:themeColor="text1" w:themeTint="F2"/>
          <w:sz w:val="28"/>
          <w:szCs w:val="28"/>
        </w:rPr>
        <w:t>00001</w:t>
      </w:r>
      <w:r w:rsidRPr="001F0EDE">
        <w:rPr>
          <w:color w:val="0D0D0D" w:themeColor="text1" w:themeTint="F2"/>
          <w:sz w:val="28"/>
          <w:szCs w:val="28"/>
        </w:rPr>
        <w:t xml:space="preserve"> об административном правонарушении от </w:t>
      </w:r>
      <w:r w:rsidRPr="001F0EDE" w:rsidR="0093057F">
        <w:rPr>
          <w:color w:val="0D0D0D" w:themeColor="text1" w:themeTint="F2"/>
          <w:sz w:val="28"/>
          <w:szCs w:val="28"/>
        </w:rPr>
        <w:t>0</w:t>
      </w:r>
      <w:r w:rsidR="001F0EDE">
        <w:rPr>
          <w:color w:val="0D0D0D" w:themeColor="text1" w:themeTint="F2"/>
          <w:sz w:val="28"/>
          <w:szCs w:val="28"/>
        </w:rPr>
        <w:t>5</w:t>
      </w:r>
      <w:r w:rsidRPr="001F0EDE" w:rsidR="0093057F">
        <w:rPr>
          <w:color w:val="0D0D0D" w:themeColor="text1" w:themeTint="F2"/>
          <w:sz w:val="28"/>
          <w:szCs w:val="28"/>
        </w:rPr>
        <w:t>.03</w:t>
      </w:r>
      <w:r w:rsidRPr="001F0EDE" w:rsidR="00BB09CB">
        <w:rPr>
          <w:color w:val="0D0D0D" w:themeColor="text1" w:themeTint="F2"/>
          <w:sz w:val="28"/>
          <w:szCs w:val="28"/>
        </w:rPr>
        <w:t>.2025</w:t>
      </w:r>
      <w:r w:rsidRPr="001F0EDE">
        <w:rPr>
          <w:color w:val="0D0D0D" w:themeColor="text1" w:themeTint="F2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EC108B" w:rsidRPr="001F0EDE" w:rsidP="00EC108B" w14:paraId="37D4CEC1" w14:textId="4AFD2DE1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Pr="001F0EDE" w:rsidR="0093057F">
        <w:rPr>
          <w:color w:val="0D0D0D" w:themeColor="text1" w:themeTint="F2"/>
          <w:sz w:val="28"/>
          <w:szCs w:val="28"/>
        </w:rPr>
        <w:t>0</w:t>
      </w:r>
      <w:r w:rsidR="001F0EDE">
        <w:rPr>
          <w:color w:val="0D0D0D" w:themeColor="text1" w:themeTint="F2"/>
          <w:sz w:val="28"/>
          <w:szCs w:val="28"/>
        </w:rPr>
        <w:t>5</w:t>
      </w:r>
      <w:r w:rsidRPr="001F0EDE" w:rsidR="0093057F">
        <w:rPr>
          <w:color w:val="0D0D0D" w:themeColor="text1" w:themeTint="F2"/>
          <w:sz w:val="28"/>
          <w:szCs w:val="28"/>
        </w:rPr>
        <w:t xml:space="preserve">.03.2025 </w:t>
      </w:r>
      <w:r w:rsidRPr="001F0EDE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</w:t>
      </w:r>
      <w:r w:rsidRPr="001F0EDE">
        <w:rPr>
          <w:color w:val="0D0D0D" w:themeColor="text1" w:themeTint="F2"/>
          <w:sz w:val="28"/>
          <w:szCs w:val="28"/>
        </w:rPr>
        <w:t>су: г. Нижневартовск, ул. Менделеева, д. 13, каб. № 2</w:t>
      </w:r>
      <w:r w:rsidRPr="001F0EDE" w:rsidR="00A34F5F">
        <w:rPr>
          <w:color w:val="0D0D0D" w:themeColor="text1" w:themeTint="F2"/>
          <w:sz w:val="28"/>
          <w:szCs w:val="28"/>
        </w:rPr>
        <w:t>05</w:t>
      </w:r>
      <w:r w:rsidRPr="001F0EDE">
        <w:rPr>
          <w:color w:val="0D0D0D" w:themeColor="text1" w:themeTint="F2"/>
          <w:sz w:val="28"/>
          <w:szCs w:val="28"/>
        </w:rPr>
        <w:t>;</w:t>
      </w:r>
    </w:p>
    <w:p w:rsidR="00EC108B" w:rsidRPr="001F0EDE" w:rsidP="00EC108B" w14:paraId="7A0C82EC" w14:textId="6DD5E16F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выписку из ЕГРЮЛ.;</w:t>
      </w:r>
    </w:p>
    <w:p w:rsidR="00EC108B" w:rsidRPr="001F0EDE" w:rsidP="00EC108B" w14:paraId="4D079C82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просмотр декларации юридического лица;</w:t>
      </w:r>
    </w:p>
    <w:p w:rsidR="00EC108B" w:rsidRPr="001F0EDE" w:rsidP="00EC108B" w14:paraId="380BFBF9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347114" w:rsidRPr="001F0EDE" w:rsidP="00347114" w14:paraId="6D1C9B20" w14:textId="77777777">
      <w:pPr>
        <w:pStyle w:val="BodyTextIndent"/>
        <w:tabs>
          <w:tab w:val="left" w:pos="3960"/>
        </w:tabs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Согласно п.7 ст.431 Налогового кодекса Российской Федерации  плательщики, указанные в подпункте 1 пункта 1 стать</w:t>
      </w:r>
      <w:r w:rsidRPr="001F0EDE">
        <w:rPr>
          <w:color w:val="0D0D0D" w:themeColor="text1" w:themeTint="F2"/>
          <w:sz w:val="28"/>
          <w:szCs w:val="28"/>
        </w:rPr>
        <w:t>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</w:t>
      </w:r>
      <w:r w:rsidRPr="001F0EDE">
        <w:rPr>
          <w:color w:val="0D0D0D" w:themeColor="text1" w:themeTint="F2"/>
          <w:sz w:val="28"/>
          <w:szCs w:val="28"/>
        </w:rPr>
        <w:t xml:space="preserve">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</w:t>
      </w:r>
      <w:r w:rsidRPr="001F0EDE">
        <w:rPr>
          <w:color w:val="0D0D0D" w:themeColor="text1" w:themeTint="F2"/>
          <w:sz w:val="28"/>
          <w:szCs w:val="28"/>
        </w:rPr>
        <w:t xml:space="preserve">и иные вознаграждения в пользу физических лиц, по месту жительства физического лица, производящего выплаты и иные вознаграждения физическим </w:t>
      </w:r>
      <w:r w:rsidRPr="001F0EDE">
        <w:rPr>
          <w:color w:val="0D0D0D" w:themeColor="text1" w:themeTint="F2"/>
          <w:sz w:val="28"/>
          <w:szCs w:val="28"/>
        </w:rPr>
        <w:t>лицам расчет по страховым взносам - не позднее 25-го числа месяца, следующего за расчетным (отчетным) периодом.</w:t>
      </w:r>
    </w:p>
    <w:p w:rsidR="00EC108B" w:rsidRPr="001F0EDE" w:rsidP="00EC108B" w14:paraId="0A05CFA9" w14:textId="7B547845">
      <w:pPr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    </w:t>
      </w:r>
      <w:r w:rsidRPr="001F0EDE">
        <w:rPr>
          <w:color w:val="0D0D0D" w:themeColor="text1" w:themeTint="F2"/>
          <w:sz w:val="28"/>
          <w:szCs w:val="28"/>
        </w:rPr>
        <w:t xml:space="preserve">   Оценив исследованные доказательства в их совокупности, мировой судья приходит к выводу, что </w:t>
      </w:r>
      <w:r w:rsidRPr="001F0EDE" w:rsidR="001F0EDE">
        <w:rPr>
          <w:color w:val="FF0000"/>
          <w:sz w:val="28"/>
          <w:szCs w:val="28"/>
        </w:rPr>
        <w:t>Чухарева Л.А</w:t>
      </w:r>
      <w:r w:rsidRPr="001F0EDE" w:rsidR="00D33FA2">
        <w:rPr>
          <w:b/>
          <w:color w:val="0D0D0D" w:themeColor="text1" w:themeTint="F2"/>
          <w:sz w:val="28"/>
          <w:szCs w:val="28"/>
        </w:rPr>
        <w:t>.</w:t>
      </w:r>
      <w:r w:rsidRPr="001F0EDE" w:rsidR="00D33FA2">
        <w:rPr>
          <w:color w:val="0D0D0D" w:themeColor="text1" w:themeTint="F2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совершил</w:t>
      </w:r>
      <w:r w:rsidRPr="001F0EDE" w:rsidR="000740B2">
        <w:rPr>
          <w:color w:val="0D0D0D" w:themeColor="text1" w:themeTint="F2"/>
          <w:sz w:val="28"/>
          <w:szCs w:val="28"/>
        </w:rPr>
        <w:t>а</w:t>
      </w:r>
      <w:r w:rsidRPr="001F0EDE">
        <w:rPr>
          <w:color w:val="0D0D0D" w:themeColor="text1" w:themeTint="F2"/>
          <w:sz w:val="28"/>
          <w:szCs w:val="28"/>
        </w:rPr>
        <w:t xml:space="preserve">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</w:t>
      </w:r>
      <w:r w:rsidRPr="001F0EDE">
        <w:rPr>
          <w:color w:val="0D0D0D" w:themeColor="text1" w:themeTint="F2"/>
          <w:sz w:val="28"/>
          <w:szCs w:val="28"/>
        </w:rPr>
        <w:t xml:space="preserve">ой декларации в налоговый орган по месту учета. </w:t>
      </w:r>
    </w:p>
    <w:p w:rsidR="00631294" w:rsidRPr="001F0EDE" w:rsidP="00631294" w14:paraId="1BFC3B26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631294" w:rsidRPr="001F0EDE" w:rsidP="00631294" w14:paraId="3675CF7C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</w:t>
      </w:r>
      <w:r w:rsidRPr="001F0EDE">
        <w:rPr>
          <w:color w:val="0D0D0D" w:themeColor="text1" w:themeTint="F2"/>
          <w:sz w:val="28"/>
          <w:szCs w:val="28"/>
        </w:rPr>
        <w:t>ршенного административного правонарушения, личность виновно</w:t>
      </w:r>
      <w:r w:rsidRPr="001F0EDE" w:rsidR="000740B2">
        <w:rPr>
          <w:color w:val="0D0D0D" w:themeColor="text1" w:themeTint="F2"/>
          <w:sz w:val="28"/>
          <w:szCs w:val="28"/>
        </w:rPr>
        <w:t>й</w:t>
      </w:r>
      <w:r w:rsidRPr="001F0EDE">
        <w:rPr>
          <w:color w:val="0D0D0D" w:themeColor="text1" w:themeTint="F2"/>
          <w:sz w:val="28"/>
          <w:szCs w:val="28"/>
        </w:rPr>
        <w:t>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</w:t>
      </w:r>
      <w:r w:rsidRPr="001F0EDE">
        <w:rPr>
          <w:color w:val="0D0D0D" w:themeColor="text1" w:themeTint="F2"/>
          <w:sz w:val="28"/>
          <w:szCs w:val="28"/>
        </w:rPr>
        <w:t>чить административное наказание в виде предупреждения.</w:t>
      </w:r>
    </w:p>
    <w:p w:rsidR="00631294" w:rsidRPr="001F0EDE" w:rsidP="00631294" w14:paraId="60A5A81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631294" w:rsidRPr="001F0EDE" w:rsidP="00631294" w14:paraId="4E2EE867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631294" w:rsidRPr="001F0EDE" w:rsidP="00631294" w14:paraId="78969407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ПОСТАНОВИЛ:</w:t>
      </w:r>
    </w:p>
    <w:p w:rsidR="00631294" w:rsidRPr="001F0EDE" w:rsidP="00631294" w14:paraId="43B9BDDD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631294" w:rsidRPr="001F0EDE" w:rsidP="00631294" w14:paraId="47B5A1B9" w14:textId="243F09C9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sz w:val="28"/>
          <w:szCs w:val="28"/>
        </w:rPr>
        <w:t>Генерального  директора ООО «ЮГРАСЕРВИС»-Чухарев</w:t>
      </w:r>
      <w:r>
        <w:rPr>
          <w:sz w:val="28"/>
          <w:szCs w:val="28"/>
        </w:rPr>
        <w:t>у</w:t>
      </w:r>
      <w:r w:rsidRPr="001F0EDE">
        <w:rPr>
          <w:sz w:val="28"/>
          <w:szCs w:val="28"/>
        </w:rPr>
        <w:t xml:space="preserve"> Любов</w:t>
      </w:r>
      <w:r>
        <w:rPr>
          <w:sz w:val="28"/>
          <w:szCs w:val="28"/>
        </w:rPr>
        <w:t>ь</w:t>
      </w:r>
      <w:r w:rsidRPr="001F0EDE">
        <w:rPr>
          <w:sz w:val="28"/>
          <w:szCs w:val="28"/>
        </w:rPr>
        <w:t xml:space="preserve"> Алексеевн</w:t>
      </w:r>
      <w:r>
        <w:rPr>
          <w:sz w:val="28"/>
          <w:szCs w:val="28"/>
        </w:rPr>
        <w:t>у</w:t>
      </w:r>
      <w:r w:rsidRPr="001F0EDE">
        <w:rPr>
          <w:color w:val="0D0D0D" w:themeColor="text1" w:themeTint="F2"/>
          <w:sz w:val="28"/>
          <w:szCs w:val="28"/>
        </w:rPr>
        <w:t xml:space="preserve"> признать виновн</w:t>
      </w:r>
      <w:r w:rsidRPr="001F0EDE" w:rsidR="000740B2">
        <w:rPr>
          <w:color w:val="0D0D0D" w:themeColor="text1" w:themeTint="F2"/>
          <w:sz w:val="28"/>
          <w:szCs w:val="28"/>
        </w:rPr>
        <w:t>ой</w:t>
      </w:r>
      <w:r w:rsidRPr="001F0EDE">
        <w:rPr>
          <w:color w:val="0D0D0D" w:themeColor="text1" w:themeTint="F2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EC108B" w:rsidRPr="001F0EDE" w:rsidP="00EC108B" w14:paraId="1E0A1944" w14:textId="5B24877A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Постановление может быть о</w:t>
      </w:r>
      <w:r w:rsidRPr="001F0EDE">
        <w:rPr>
          <w:color w:val="0D0D0D" w:themeColor="text1" w:themeTint="F2"/>
          <w:sz w:val="28"/>
          <w:szCs w:val="28"/>
        </w:rPr>
        <w:t xml:space="preserve">бжаловано в Нижневартовский городской суд в течение 10 </w:t>
      </w:r>
      <w:r w:rsidRPr="001F0EDE" w:rsidR="00DD5392">
        <w:rPr>
          <w:color w:val="0D0D0D" w:themeColor="text1" w:themeTint="F2"/>
          <w:sz w:val="28"/>
          <w:szCs w:val="28"/>
        </w:rPr>
        <w:t>дней</w:t>
      </w:r>
      <w:r w:rsidRPr="001F0EDE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070CE8" w:rsidRPr="001F0EDE" w:rsidP="00EC108B" w14:paraId="0477FE21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</w:p>
    <w:p w:rsidR="00070CE8" w:rsidRPr="001F0EDE" w:rsidP="00EC108B" w14:paraId="0A5CE2D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</w:p>
    <w:p w:rsidR="00B81FFB" w:rsidRPr="001F0EDE" w:rsidP="00B81FFB" w14:paraId="287774C7" w14:textId="77777777">
      <w:pPr>
        <w:widowControl w:val="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Мировой судья</w:t>
      </w:r>
    </w:p>
    <w:p w:rsidR="00B81FFB" w:rsidRPr="001F0EDE" w:rsidP="00B81FFB" w14:paraId="09C7B6E3" w14:textId="77777777">
      <w:pPr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судебного участка № 1</w:t>
      </w:r>
      <w:r w:rsidRPr="001F0EDE">
        <w:rPr>
          <w:color w:val="0D0D0D" w:themeColor="text1" w:themeTint="F2"/>
          <w:sz w:val="28"/>
          <w:szCs w:val="28"/>
        </w:rPr>
        <w:tab/>
        <w:t xml:space="preserve">       /подпись/                                                   </w:t>
      </w:r>
      <w:r w:rsidRPr="001F0EDE" w:rsidR="00383CDE">
        <w:rPr>
          <w:color w:val="0D0D0D" w:themeColor="text1" w:themeTint="F2"/>
          <w:sz w:val="28"/>
          <w:szCs w:val="28"/>
        </w:rPr>
        <w:t xml:space="preserve">      </w:t>
      </w:r>
      <w:r w:rsidRPr="001F0EDE">
        <w:rPr>
          <w:color w:val="0D0D0D" w:themeColor="text1" w:themeTint="F2"/>
          <w:sz w:val="28"/>
          <w:szCs w:val="28"/>
        </w:rPr>
        <w:t>О.В.Вдовина</w:t>
      </w:r>
    </w:p>
    <w:p w:rsidR="001C3D2E" w:rsidRPr="001F0EDE" w14:paraId="510CAC6A" w14:textId="6921E114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  <w:r w:rsidRPr="001F0EDE" w:rsidR="00C148FC">
        <w:rPr>
          <w:color w:val="0D0D0D" w:themeColor="text1" w:themeTint="F2"/>
          <w:sz w:val="28"/>
          <w:szCs w:val="28"/>
        </w:rPr>
        <w:t xml:space="preserve"> </w:t>
      </w:r>
    </w:p>
    <w:sectPr w:rsidSect="005C6678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 w14:paraId="482F3164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C3D2E" w14:paraId="5586B2A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 w14:paraId="2206080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1475">
      <w:rPr>
        <w:rStyle w:val="PageNumber"/>
        <w:noProof/>
      </w:rPr>
      <w:t>2</w:t>
    </w:r>
    <w:r>
      <w:rPr>
        <w:rStyle w:val="PageNumber"/>
      </w:rPr>
      <w:fldChar w:fldCharType="end"/>
    </w:r>
  </w:p>
  <w:p w:rsidR="001C3D2E" w14:paraId="5C6DDD6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2565A"/>
    <w:rsid w:val="00033ECB"/>
    <w:rsid w:val="000567A5"/>
    <w:rsid w:val="00070CE8"/>
    <w:rsid w:val="000740B2"/>
    <w:rsid w:val="00153393"/>
    <w:rsid w:val="00176DE7"/>
    <w:rsid w:val="001B4228"/>
    <w:rsid w:val="001C152F"/>
    <w:rsid w:val="001C3D2E"/>
    <w:rsid w:val="001F0EDE"/>
    <w:rsid w:val="001F5036"/>
    <w:rsid w:val="002C1682"/>
    <w:rsid w:val="003025AA"/>
    <w:rsid w:val="00320D5C"/>
    <w:rsid w:val="0033421B"/>
    <w:rsid w:val="00335B15"/>
    <w:rsid w:val="003423C3"/>
    <w:rsid w:val="00344378"/>
    <w:rsid w:val="00347114"/>
    <w:rsid w:val="0035777A"/>
    <w:rsid w:val="00383CDE"/>
    <w:rsid w:val="00391475"/>
    <w:rsid w:val="003B35F4"/>
    <w:rsid w:val="004600FA"/>
    <w:rsid w:val="004802E6"/>
    <w:rsid w:val="004A2C83"/>
    <w:rsid w:val="004D0498"/>
    <w:rsid w:val="005056B0"/>
    <w:rsid w:val="00551DA7"/>
    <w:rsid w:val="005758C4"/>
    <w:rsid w:val="00621CE3"/>
    <w:rsid w:val="00631294"/>
    <w:rsid w:val="006716F1"/>
    <w:rsid w:val="006F5ADA"/>
    <w:rsid w:val="0076131E"/>
    <w:rsid w:val="0078512F"/>
    <w:rsid w:val="007A154C"/>
    <w:rsid w:val="007C071E"/>
    <w:rsid w:val="007D706F"/>
    <w:rsid w:val="00805B55"/>
    <w:rsid w:val="00810CBF"/>
    <w:rsid w:val="00832C9F"/>
    <w:rsid w:val="0083321E"/>
    <w:rsid w:val="00865B4E"/>
    <w:rsid w:val="00887EC7"/>
    <w:rsid w:val="0089437B"/>
    <w:rsid w:val="008B3239"/>
    <w:rsid w:val="00904EB6"/>
    <w:rsid w:val="0093057F"/>
    <w:rsid w:val="00930F52"/>
    <w:rsid w:val="0096170B"/>
    <w:rsid w:val="009B5E74"/>
    <w:rsid w:val="00A1314F"/>
    <w:rsid w:val="00A27B04"/>
    <w:rsid w:val="00A34F5F"/>
    <w:rsid w:val="00A3539F"/>
    <w:rsid w:val="00A80EA5"/>
    <w:rsid w:val="00AA5926"/>
    <w:rsid w:val="00AA6A4C"/>
    <w:rsid w:val="00AC48B7"/>
    <w:rsid w:val="00AE7013"/>
    <w:rsid w:val="00B679FD"/>
    <w:rsid w:val="00B81FFB"/>
    <w:rsid w:val="00B974DB"/>
    <w:rsid w:val="00BB09CB"/>
    <w:rsid w:val="00BE6009"/>
    <w:rsid w:val="00BE7E42"/>
    <w:rsid w:val="00C148FC"/>
    <w:rsid w:val="00C319A0"/>
    <w:rsid w:val="00C36816"/>
    <w:rsid w:val="00C81722"/>
    <w:rsid w:val="00C835EC"/>
    <w:rsid w:val="00C93D11"/>
    <w:rsid w:val="00CA0CD3"/>
    <w:rsid w:val="00D1533F"/>
    <w:rsid w:val="00D33FA2"/>
    <w:rsid w:val="00D64417"/>
    <w:rsid w:val="00DA4439"/>
    <w:rsid w:val="00DB4ECA"/>
    <w:rsid w:val="00DD5392"/>
    <w:rsid w:val="00DF5315"/>
    <w:rsid w:val="00E4413B"/>
    <w:rsid w:val="00E46A6C"/>
    <w:rsid w:val="00E844E8"/>
    <w:rsid w:val="00E87FEB"/>
    <w:rsid w:val="00EB3725"/>
    <w:rsid w:val="00EC108B"/>
    <w:rsid w:val="00FB2412"/>
    <w:rsid w:val="00FD67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04AA4B-0A9F-4B62-BE78-3071D93D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